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669A" w:rsidRPr="0037669A" w:rsidRDefault="0037669A" w:rsidP="009B3A8C">
      <w:pPr>
        <w:spacing w:after="0" w:line="276" w:lineRule="auto"/>
        <w:rPr>
          <w:rFonts w:ascii="inherit" w:eastAsia="Times New Roman" w:hAnsi="inherit" w:cs="Times New Roman"/>
          <w:b/>
          <w:sz w:val="21"/>
          <w:szCs w:val="21"/>
          <w:lang w:eastAsia="sk-SK"/>
        </w:rPr>
      </w:pPr>
      <w:bookmarkStart w:id="0" w:name="_GoBack"/>
      <w:bookmarkEnd w:id="0"/>
      <w:r w:rsidRPr="0037669A">
        <w:rPr>
          <w:rFonts w:ascii="inherit" w:eastAsia="Times New Roman" w:hAnsi="inherit" w:cs="Times New Roman"/>
          <w:b/>
          <w:sz w:val="21"/>
          <w:szCs w:val="21"/>
          <w:lang w:eastAsia="sk-SK"/>
        </w:rPr>
        <w:t>Vážení rodičia,</w:t>
      </w:r>
    </w:p>
    <w:p w:rsidR="0037669A" w:rsidRPr="0037669A" w:rsidRDefault="0037669A" w:rsidP="009B3A8C">
      <w:pPr>
        <w:spacing w:after="0" w:line="276" w:lineRule="auto"/>
        <w:jc w:val="both"/>
        <w:rPr>
          <w:rFonts w:ascii="inherit" w:eastAsia="Times New Roman" w:hAnsi="inherit" w:cs="Times New Roman"/>
          <w:sz w:val="21"/>
          <w:szCs w:val="21"/>
          <w:lang w:eastAsia="sk-SK"/>
        </w:rPr>
      </w:pP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 xml:space="preserve">v nadväznosti na </w:t>
      </w:r>
      <w:r>
        <w:rPr>
          <w:rFonts w:ascii="inherit" w:eastAsia="Times New Roman" w:hAnsi="inherit" w:cs="Times New Roman"/>
          <w:sz w:val="21"/>
          <w:szCs w:val="21"/>
          <w:lang w:eastAsia="sk-SK"/>
        </w:rPr>
        <w:t>rozhodnutie MŠ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</w:t>
      </w:r>
      <w:proofErr w:type="spellStart"/>
      <w:r>
        <w:rPr>
          <w:rFonts w:ascii="inherit" w:eastAsia="Times New Roman" w:hAnsi="inherit" w:cs="Times New Roman"/>
          <w:sz w:val="21"/>
          <w:szCs w:val="21"/>
          <w:lang w:eastAsia="sk-SK"/>
        </w:rPr>
        <w:t>VVaŠ</w:t>
      </w:r>
      <w:proofErr w:type="spellEnd"/>
      <w:r>
        <w:rPr>
          <w:rFonts w:ascii="inherit" w:eastAsia="Times New Roman" w:hAnsi="inherit" w:cs="Times New Roman"/>
          <w:sz w:val="21"/>
          <w:szCs w:val="21"/>
          <w:lang w:eastAsia="sk-SK"/>
        </w:rPr>
        <w:t xml:space="preserve"> SR</w:t>
      </w:r>
      <w:r w:rsidR="007A17E7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a 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>opatrenia prijaté Vládou SR prijíma o</w:t>
      </w:r>
      <w:r>
        <w:rPr>
          <w:rFonts w:ascii="inherit" w:eastAsia="Times New Roman" w:hAnsi="inherit" w:cs="Times New Roman"/>
          <w:sz w:val="21"/>
          <w:szCs w:val="21"/>
          <w:lang w:eastAsia="sk-SK"/>
        </w:rPr>
        <w:t>bec Cífer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</w:t>
      </w:r>
      <w:r w:rsidR="009B3A8C">
        <w:rPr>
          <w:rFonts w:ascii="inherit" w:eastAsia="Times New Roman" w:hAnsi="inherit" w:cs="Times New Roman"/>
          <w:sz w:val="21"/>
          <w:szCs w:val="21"/>
          <w:lang w:eastAsia="sk-SK"/>
        </w:rPr>
        <w:t xml:space="preserve">ako 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 xml:space="preserve">zriaďovateľ </w:t>
      </w:r>
      <w:r>
        <w:rPr>
          <w:rFonts w:ascii="inherit" w:eastAsia="Times New Roman" w:hAnsi="inherit" w:cs="Times New Roman"/>
          <w:sz w:val="21"/>
          <w:szCs w:val="21"/>
          <w:lang w:eastAsia="sk-SK"/>
        </w:rPr>
        <w:t xml:space="preserve">materskej školy 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>nasledujúc</w:t>
      </w:r>
      <w:r w:rsidR="00A51365">
        <w:rPr>
          <w:rFonts w:ascii="inherit" w:eastAsia="Times New Roman" w:hAnsi="inherit" w:cs="Times New Roman"/>
          <w:sz w:val="21"/>
          <w:szCs w:val="21"/>
          <w:lang w:eastAsia="sk-SK"/>
        </w:rPr>
        <w:t>e</w:t>
      </w:r>
      <w:r w:rsidR="009B3A8C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opatrenia:</w:t>
      </w:r>
    </w:p>
    <w:p w:rsidR="0037669A" w:rsidRPr="0037669A" w:rsidRDefault="0037669A" w:rsidP="009B3A8C">
      <w:pPr>
        <w:spacing w:after="0" w:line="276" w:lineRule="auto"/>
        <w:rPr>
          <w:rFonts w:ascii="inherit" w:eastAsia="Times New Roman" w:hAnsi="inherit" w:cs="Times New Roman"/>
          <w:sz w:val="21"/>
          <w:szCs w:val="21"/>
          <w:lang w:eastAsia="sk-SK"/>
        </w:rPr>
      </w:pPr>
      <w:r w:rsidRPr="0037669A">
        <w:rPr>
          <w:rFonts w:ascii="inherit" w:eastAsia="Times New Roman" w:hAnsi="inherit" w:cs="Times New Roman"/>
          <w:b/>
          <w:sz w:val="21"/>
          <w:szCs w:val="21"/>
          <w:lang w:eastAsia="sk-SK"/>
        </w:rPr>
        <w:t>1.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Materská škola bude </w:t>
      </w:r>
      <w:r w:rsidRPr="0037669A">
        <w:rPr>
          <w:rFonts w:ascii="inherit" w:eastAsia="Times New Roman" w:hAnsi="inherit" w:cs="Times New Roman"/>
          <w:b/>
          <w:sz w:val="21"/>
          <w:szCs w:val="21"/>
          <w:lang w:eastAsia="sk-SK"/>
        </w:rPr>
        <w:t>zatvorená do odvolania</w:t>
      </w:r>
      <w:r w:rsidR="009B3A8C">
        <w:rPr>
          <w:rFonts w:ascii="inherit" w:eastAsia="Times New Roman" w:hAnsi="inherit" w:cs="Times New Roman"/>
          <w:b/>
          <w:sz w:val="21"/>
          <w:szCs w:val="21"/>
          <w:lang w:eastAsia="sk-SK"/>
        </w:rPr>
        <w:t>.</w:t>
      </w:r>
    </w:p>
    <w:p w:rsidR="007A17E7" w:rsidRDefault="0037669A" w:rsidP="009B3A8C">
      <w:pPr>
        <w:spacing w:after="0" w:line="276" w:lineRule="auto"/>
        <w:jc w:val="both"/>
        <w:rPr>
          <w:rFonts w:ascii="inherit" w:eastAsia="Times New Roman" w:hAnsi="inherit" w:cs="Times New Roman"/>
          <w:sz w:val="21"/>
          <w:szCs w:val="21"/>
          <w:lang w:eastAsia="sk-SK"/>
        </w:rPr>
      </w:pPr>
      <w:r w:rsidRPr="0037669A">
        <w:rPr>
          <w:rFonts w:ascii="inherit" w:eastAsia="Times New Roman" w:hAnsi="inherit" w:cs="Times New Roman"/>
          <w:b/>
          <w:bCs/>
          <w:color w:val="1D2129"/>
          <w:sz w:val="21"/>
          <w:szCs w:val="21"/>
          <w:lang w:eastAsia="sk-SK"/>
        </w:rPr>
        <w:t>2.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</w:t>
      </w:r>
      <w:r w:rsidR="009B3A8C" w:rsidRPr="009B3A8C">
        <w:rPr>
          <w:rFonts w:ascii="inherit" w:eastAsia="Times New Roman" w:hAnsi="inherit" w:cs="Times New Roman"/>
          <w:b/>
          <w:sz w:val="21"/>
          <w:szCs w:val="21"/>
          <w:lang w:eastAsia="sk-SK"/>
        </w:rPr>
        <w:t>Žiadosti</w:t>
      </w:r>
      <w:r w:rsidRPr="0037669A">
        <w:rPr>
          <w:rFonts w:ascii="inherit" w:eastAsia="Times New Roman" w:hAnsi="inherit" w:cs="Times New Roman"/>
          <w:b/>
          <w:sz w:val="21"/>
          <w:szCs w:val="21"/>
          <w:lang w:eastAsia="sk-SK"/>
        </w:rPr>
        <w:t xml:space="preserve"> o prijatie dieťaťa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do </w:t>
      </w:r>
      <w:r w:rsidR="009B3A8C">
        <w:rPr>
          <w:rFonts w:ascii="inherit" w:eastAsia="Times New Roman" w:hAnsi="inherit" w:cs="Times New Roman"/>
          <w:sz w:val="21"/>
          <w:szCs w:val="21"/>
          <w:lang w:eastAsia="sk-SK"/>
        </w:rPr>
        <w:t>M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>atersk</w:t>
      </w:r>
      <w:r>
        <w:rPr>
          <w:rFonts w:ascii="inherit" w:eastAsia="Times New Roman" w:hAnsi="inherit" w:cs="Times New Roman"/>
          <w:sz w:val="21"/>
          <w:szCs w:val="21"/>
          <w:lang w:eastAsia="sk-SK"/>
        </w:rPr>
        <w:t>ej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šk</w:t>
      </w:r>
      <w:r>
        <w:rPr>
          <w:rFonts w:ascii="inherit" w:eastAsia="Times New Roman" w:hAnsi="inherit" w:cs="Times New Roman"/>
          <w:sz w:val="21"/>
          <w:szCs w:val="21"/>
          <w:lang w:eastAsia="sk-SK"/>
        </w:rPr>
        <w:t>oly</w:t>
      </w:r>
      <w:r w:rsidRPr="0037669A">
        <w:rPr>
          <w:rFonts w:ascii="inherit" w:eastAsia="Times New Roman" w:hAnsi="inherit" w:cs="Times New Roman"/>
          <w:b/>
          <w:bCs/>
          <w:color w:val="1D2129"/>
          <w:sz w:val="21"/>
          <w:szCs w:val="21"/>
          <w:lang w:eastAsia="sk-SK"/>
        </w:rPr>
        <w:t xml:space="preserve"> </w:t>
      </w:r>
      <w:r w:rsidR="009B3A8C" w:rsidRPr="009B3A8C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>v Cíferi</w:t>
      </w:r>
      <w:r w:rsidR="009B3A8C">
        <w:rPr>
          <w:rFonts w:ascii="inherit" w:eastAsia="Times New Roman" w:hAnsi="inherit" w:cs="Times New Roman"/>
          <w:b/>
          <w:bCs/>
          <w:color w:val="1D2129"/>
          <w:sz w:val="21"/>
          <w:szCs w:val="21"/>
          <w:lang w:eastAsia="sk-SK"/>
        </w:rPr>
        <w:t xml:space="preserve"> </w:t>
      </w:r>
      <w:r w:rsidR="007A17E7">
        <w:rPr>
          <w:rFonts w:ascii="inherit" w:eastAsia="Times New Roman" w:hAnsi="inherit" w:cs="Times New Roman"/>
          <w:b/>
          <w:bCs/>
          <w:color w:val="1D2129"/>
          <w:sz w:val="21"/>
          <w:szCs w:val="21"/>
          <w:lang w:eastAsia="sk-SK"/>
        </w:rPr>
        <w:t>na školský rok 2020/21 sa budú podávať od 30.apríla 2020 do 31. mája 2020 elektronickou formou t. j.</w:t>
      </w:r>
      <w:r w:rsidRPr="0037669A">
        <w:rPr>
          <w:rFonts w:ascii="inherit" w:eastAsia="Times New Roman" w:hAnsi="inherit" w:cs="Times New Roman"/>
          <w:b/>
          <w:bCs/>
          <w:color w:val="1D2129"/>
          <w:sz w:val="21"/>
          <w:szCs w:val="21"/>
          <w:lang w:eastAsia="sk-SK"/>
        </w:rPr>
        <w:t xml:space="preserve"> 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 xml:space="preserve">zaslaním vyplnenej a podpísanej prihlášky na </w:t>
      </w:r>
      <w:r w:rsidR="007A17E7">
        <w:rPr>
          <w:rFonts w:ascii="inherit" w:eastAsia="Times New Roman" w:hAnsi="inherit" w:cs="Times New Roman"/>
          <w:sz w:val="21"/>
          <w:szCs w:val="21"/>
          <w:lang w:eastAsia="sk-SK"/>
        </w:rPr>
        <w:t xml:space="preserve">email: </w:t>
      </w:r>
      <w:hyperlink r:id="rId4" w:history="1">
        <w:r w:rsidRPr="004C7DF7">
          <w:rPr>
            <w:rStyle w:val="Hypertextovprepojenie"/>
            <w:rFonts w:ascii="inherit" w:eastAsia="Times New Roman" w:hAnsi="inherit" w:cs="Times New Roman"/>
            <w:b/>
            <w:sz w:val="21"/>
            <w:szCs w:val="21"/>
            <w:lang w:eastAsia="sk-SK"/>
          </w:rPr>
          <w:t>mscifer.zapis@gmail.com</w:t>
        </w:r>
      </w:hyperlink>
      <w:r w:rsidR="009B3A8C">
        <w:rPr>
          <w:rFonts w:ascii="inherit" w:eastAsia="Times New Roman" w:hAnsi="inherit" w:cs="Times New Roman"/>
          <w:sz w:val="21"/>
          <w:szCs w:val="21"/>
          <w:lang w:eastAsia="sk-SK"/>
        </w:rPr>
        <w:t xml:space="preserve">, alebo </w:t>
      </w:r>
      <w:r w:rsidR="009B3A8C" w:rsidRPr="0037669A">
        <w:rPr>
          <w:rFonts w:ascii="inherit" w:eastAsia="Times New Roman" w:hAnsi="inherit" w:cs="Times New Roman"/>
          <w:sz w:val="21"/>
          <w:szCs w:val="21"/>
          <w:lang w:eastAsia="sk-SK"/>
        </w:rPr>
        <w:t>zaslaním vyplnenej a podpísanej prihlášky</w:t>
      </w:r>
      <w:r w:rsidR="009B3A8C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poštou na adresu: Materská škola v</w:t>
      </w:r>
      <w:r w:rsidR="00A51365">
        <w:rPr>
          <w:rFonts w:ascii="inherit" w:eastAsia="Times New Roman" w:hAnsi="inherit" w:cs="Times New Roman"/>
          <w:sz w:val="21"/>
          <w:szCs w:val="21"/>
          <w:lang w:eastAsia="sk-SK"/>
        </w:rPr>
        <w:t> </w:t>
      </w:r>
      <w:r w:rsidR="009B3A8C">
        <w:rPr>
          <w:rFonts w:ascii="inherit" w:eastAsia="Times New Roman" w:hAnsi="inherit" w:cs="Times New Roman"/>
          <w:sz w:val="21"/>
          <w:szCs w:val="21"/>
          <w:lang w:eastAsia="sk-SK"/>
        </w:rPr>
        <w:t>Cíferi</w:t>
      </w:r>
      <w:r w:rsidR="00A51365">
        <w:rPr>
          <w:rFonts w:ascii="inherit" w:eastAsia="Times New Roman" w:hAnsi="inherit" w:cs="Times New Roman"/>
          <w:sz w:val="21"/>
          <w:szCs w:val="21"/>
          <w:lang w:eastAsia="sk-SK"/>
        </w:rPr>
        <w:t xml:space="preserve">, </w:t>
      </w:r>
      <w:r w:rsidR="009B3A8C">
        <w:rPr>
          <w:rFonts w:ascii="inherit" w:eastAsia="Times New Roman" w:hAnsi="inherit" w:cs="Times New Roman"/>
          <w:sz w:val="21"/>
          <w:szCs w:val="21"/>
          <w:lang w:eastAsia="sk-SK"/>
        </w:rPr>
        <w:t xml:space="preserve">Nám. A. Hlinku </w:t>
      </w:r>
      <w:r w:rsidR="00A51365">
        <w:rPr>
          <w:rFonts w:ascii="inherit" w:eastAsia="Times New Roman" w:hAnsi="inherit" w:cs="Times New Roman"/>
          <w:sz w:val="21"/>
          <w:szCs w:val="21"/>
          <w:lang w:eastAsia="sk-SK"/>
        </w:rPr>
        <w:t>32</w:t>
      </w:r>
      <w:r w:rsidR="009B3A8C">
        <w:rPr>
          <w:rFonts w:ascii="inherit" w:eastAsia="Times New Roman" w:hAnsi="inherit" w:cs="Times New Roman"/>
          <w:sz w:val="21"/>
          <w:szCs w:val="21"/>
          <w:lang w:eastAsia="sk-SK"/>
        </w:rPr>
        <w:t>, 919 43 Cífer.</w:t>
      </w:r>
    </w:p>
    <w:p w:rsidR="007A17E7" w:rsidRDefault="0037669A" w:rsidP="009B3A8C">
      <w:pPr>
        <w:spacing w:after="0" w:line="276" w:lineRule="auto"/>
        <w:jc w:val="both"/>
        <w:rPr>
          <w:rFonts w:ascii="inherit" w:eastAsia="Times New Roman" w:hAnsi="inherit" w:cs="Times New Roman"/>
          <w:sz w:val="21"/>
          <w:szCs w:val="21"/>
          <w:lang w:eastAsia="sk-SK"/>
        </w:rPr>
      </w:pP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 xml:space="preserve">Tlačivo žiadosti o prijatie do materskej školy </w:t>
      </w:r>
      <w:r w:rsidR="007A17E7">
        <w:rPr>
          <w:rFonts w:ascii="inherit" w:eastAsia="Times New Roman" w:hAnsi="inherit" w:cs="Times New Roman"/>
          <w:sz w:val="21"/>
          <w:szCs w:val="21"/>
          <w:lang w:eastAsia="sk-SK"/>
        </w:rPr>
        <w:t>je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zverejnené na webovom sídle školy </w:t>
      </w:r>
      <w:hyperlink r:id="rId5" w:history="1">
        <w:r w:rsidRPr="004C7DF7">
          <w:rPr>
            <w:rStyle w:val="Hypertextovprepojenie"/>
            <w:rFonts w:ascii="inherit" w:eastAsia="Times New Roman" w:hAnsi="inherit" w:cs="Times New Roman"/>
            <w:sz w:val="21"/>
            <w:szCs w:val="21"/>
            <w:lang w:eastAsia="sk-SK"/>
          </w:rPr>
          <w:t>https://mscifer.edupage.org</w:t>
        </w:r>
      </w:hyperlink>
      <w:r w:rsidR="009B3A8C">
        <w:rPr>
          <w:rFonts w:ascii="inherit" w:eastAsia="Times New Roman" w:hAnsi="inherit" w:cs="Times New Roman"/>
          <w:color w:val="385898"/>
          <w:sz w:val="21"/>
          <w:szCs w:val="21"/>
          <w:lang w:eastAsia="sk-SK"/>
        </w:rPr>
        <w:t>/</w:t>
      </w:r>
      <w:r>
        <w:rPr>
          <w:rFonts w:ascii="inherit" w:eastAsia="Times New Roman" w:hAnsi="inherit" w:cs="Times New Roman"/>
          <w:color w:val="385898"/>
          <w:sz w:val="21"/>
          <w:szCs w:val="21"/>
          <w:lang w:eastAsia="sk-SK"/>
        </w:rPr>
        <w:t xml:space="preserve"> </w:t>
      </w:r>
      <w:r w:rsidR="007A17E7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vo formáte formulára alebo tlačiva. Podávanie žiadostí sa organizuje bez </w:t>
      </w:r>
      <w:r w:rsidR="009B3A8C">
        <w:rPr>
          <w:rFonts w:ascii="inherit" w:eastAsia="Times New Roman" w:hAnsi="inherit" w:cs="Times New Roman"/>
          <w:sz w:val="21"/>
          <w:szCs w:val="21"/>
          <w:lang w:eastAsia="sk-SK"/>
        </w:rPr>
        <w:t xml:space="preserve">osobnej </w:t>
      </w:r>
      <w:r w:rsidR="007A17E7">
        <w:rPr>
          <w:rFonts w:ascii="inherit" w:eastAsia="Times New Roman" w:hAnsi="inherit" w:cs="Times New Roman"/>
          <w:sz w:val="21"/>
          <w:szCs w:val="21"/>
          <w:lang w:eastAsia="sk-SK"/>
        </w:rPr>
        <w:t>prítomnosti detí.</w:t>
      </w:r>
    </w:p>
    <w:p w:rsidR="00362464" w:rsidRPr="00362464" w:rsidRDefault="0037669A" w:rsidP="009B3A8C">
      <w:pPr>
        <w:spacing w:after="0" w:line="276" w:lineRule="auto"/>
        <w:jc w:val="both"/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</w:pPr>
      <w:r w:rsidRPr="0037669A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 xml:space="preserve">K prihláške sa </w:t>
      </w:r>
      <w:r w:rsidRPr="0037669A">
        <w:rPr>
          <w:rFonts w:ascii="inherit" w:eastAsia="Times New Roman" w:hAnsi="inherit" w:cs="Times New Roman"/>
          <w:b/>
          <w:bCs/>
          <w:color w:val="1D2129"/>
          <w:sz w:val="21"/>
          <w:szCs w:val="21"/>
          <w:lang w:eastAsia="sk-SK"/>
        </w:rPr>
        <w:t xml:space="preserve">nevyžaduje potvrdenie </w:t>
      </w:r>
      <w:r w:rsidR="007A17E7" w:rsidRPr="009B3A8C">
        <w:rPr>
          <w:rFonts w:ascii="inherit" w:eastAsia="Times New Roman" w:hAnsi="inherit" w:cs="Times New Roman"/>
          <w:b/>
          <w:bCs/>
          <w:color w:val="1D2129"/>
          <w:sz w:val="21"/>
          <w:szCs w:val="21"/>
          <w:lang w:eastAsia="sk-SK"/>
        </w:rPr>
        <w:t>lekára</w:t>
      </w:r>
      <w:r w:rsidR="007A17E7" w:rsidRPr="00362464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 xml:space="preserve"> o zdravotnom stave dieťaťa</w:t>
      </w:r>
      <w:r w:rsidRPr="0037669A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 xml:space="preserve">. Potvrdenie od lekára  </w:t>
      </w:r>
      <w:r w:rsidR="00362464" w:rsidRPr="00362464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>pr</w:t>
      </w:r>
      <w:r w:rsidR="00254600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>i</w:t>
      </w:r>
      <w:r w:rsidR="00362464" w:rsidRPr="00362464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>loží zákonný zástupca dieťa</w:t>
      </w:r>
      <w:r w:rsidR="009B3A8C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>ťa</w:t>
      </w:r>
      <w:r w:rsidR="00362464" w:rsidRPr="00362464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 xml:space="preserve"> do času vydávania rozhodnutí o prijatí. </w:t>
      </w:r>
      <w:r w:rsidR="00362464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>Predpokladaný te</w:t>
      </w:r>
      <w:r w:rsidR="00362464" w:rsidRPr="00362464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 xml:space="preserve">rmín </w:t>
      </w:r>
      <w:r w:rsidR="00362464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 xml:space="preserve">vydávania rozhodnutí – mesiac jún </w:t>
      </w:r>
      <w:r w:rsidR="00362464" w:rsidRPr="00362464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>bude včas zverejnený na webe.</w:t>
      </w:r>
    </w:p>
    <w:p w:rsidR="0037669A" w:rsidRDefault="00362464" w:rsidP="009B3A8C">
      <w:pPr>
        <w:spacing w:after="0" w:line="276" w:lineRule="auto"/>
        <w:jc w:val="both"/>
        <w:rPr>
          <w:rFonts w:ascii="inherit" w:eastAsia="Times New Roman" w:hAnsi="inherit" w:cs="Times New Roman"/>
          <w:b/>
          <w:bCs/>
          <w:color w:val="1D2129"/>
          <w:sz w:val="21"/>
          <w:szCs w:val="21"/>
          <w:lang w:eastAsia="sk-SK"/>
        </w:rPr>
      </w:pPr>
      <w:r w:rsidRPr="00362464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>Ak zákonný zástupca dodatočne nepr</w:t>
      </w:r>
      <w:r w:rsidR="00254600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>i</w:t>
      </w:r>
      <w:r w:rsidRPr="00362464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 xml:space="preserve">loží potvrdenie o zdravotnom stave,  dieťa bude prijaté len na </w:t>
      </w:r>
      <w:r w:rsidRPr="009B3A8C">
        <w:rPr>
          <w:rFonts w:ascii="inherit" w:eastAsia="Times New Roman" w:hAnsi="inherit" w:cs="Times New Roman"/>
          <w:b/>
          <w:bCs/>
          <w:color w:val="1D2129"/>
          <w:sz w:val="21"/>
          <w:szCs w:val="21"/>
          <w:lang w:eastAsia="sk-SK"/>
        </w:rPr>
        <w:t>adaptačný pobyt</w:t>
      </w:r>
      <w:r w:rsidRPr="00362464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>.</w:t>
      </w:r>
      <w:r>
        <w:rPr>
          <w:rFonts w:ascii="inherit" w:eastAsia="Times New Roman" w:hAnsi="inherit" w:cs="Times New Roman"/>
          <w:b/>
          <w:bCs/>
          <w:color w:val="1D2129"/>
          <w:sz w:val="21"/>
          <w:szCs w:val="21"/>
          <w:lang w:eastAsia="sk-SK"/>
        </w:rPr>
        <w:t xml:space="preserve"> </w:t>
      </w:r>
    </w:p>
    <w:p w:rsidR="001B0928" w:rsidRPr="00254600" w:rsidRDefault="001B0928" w:rsidP="009B3A8C">
      <w:pPr>
        <w:spacing w:after="0" w:line="276" w:lineRule="auto"/>
        <w:jc w:val="both"/>
        <w:rPr>
          <w:rFonts w:ascii="inherit" w:eastAsia="Times New Roman" w:hAnsi="inherit" w:cs="Times New Roman"/>
          <w:sz w:val="21"/>
          <w:szCs w:val="21"/>
          <w:lang w:eastAsia="sk-SK"/>
        </w:rPr>
      </w:pPr>
      <w:r w:rsidRPr="00254600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 xml:space="preserve">Ak pôjde o prijatie dieťaťa so </w:t>
      </w:r>
      <w:r w:rsidRPr="009B3A8C">
        <w:rPr>
          <w:rFonts w:ascii="inherit" w:eastAsia="Times New Roman" w:hAnsi="inherit" w:cs="Times New Roman"/>
          <w:b/>
          <w:bCs/>
          <w:color w:val="1D2129"/>
          <w:sz w:val="21"/>
          <w:szCs w:val="21"/>
          <w:lang w:eastAsia="sk-SK"/>
        </w:rPr>
        <w:t>špeciálnymi výchovno-vzdelávacími potrebami</w:t>
      </w:r>
      <w:r w:rsidRPr="00254600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>, nevyžaduje sa predloženie vyjadrenia príslušného zariadenia výchovného poradenstva a prevencie. Ak zákonný zástupca dieťaťa so  špeciálnymi výchovno-vzdelávacími potrebami</w:t>
      </w:r>
      <w:r w:rsidRPr="00254600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dodatočne </w:t>
      </w:r>
      <w:r w:rsidR="00254600" w:rsidRPr="00254600">
        <w:rPr>
          <w:rFonts w:ascii="inherit" w:eastAsia="Times New Roman" w:hAnsi="inherit" w:cs="Times New Roman"/>
          <w:sz w:val="21"/>
          <w:szCs w:val="21"/>
          <w:lang w:eastAsia="sk-SK"/>
        </w:rPr>
        <w:t xml:space="preserve">nepriloží </w:t>
      </w:r>
      <w:r w:rsidR="00254600" w:rsidRPr="0037669A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 xml:space="preserve">potvrdenie </w:t>
      </w:r>
      <w:r w:rsidR="00254600" w:rsidRPr="00254600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>o zdravotnom stave dieťaťa a vyjadrenie príslušného zariadenia výchovného poradenstva a</w:t>
      </w:r>
      <w:r w:rsidR="00254600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> </w:t>
      </w:r>
      <w:r w:rsidR="00254600" w:rsidRPr="00254600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>prevencie</w:t>
      </w:r>
      <w:r w:rsidR="00254600">
        <w:rPr>
          <w:rFonts w:ascii="inherit" w:eastAsia="Times New Roman" w:hAnsi="inherit" w:cs="Times New Roman"/>
          <w:bCs/>
          <w:color w:val="1D2129"/>
          <w:sz w:val="21"/>
          <w:szCs w:val="21"/>
          <w:lang w:eastAsia="sk-SK"/>
        </w:rPr>
        <w:t>, dieťa bude prijaté len na diagnostický pobyt.</w:t>
      </w:r>
    </w:p>
    <w:p w:rsidR="00A00BA8" w:rsidRDefault="0037669A" w:rsidP="009B3A8C">
      <w:pPr>
        <w:spacing w:after="0" w:line="276" w:lineRule="auto"/>
        <w:jc w:val="both"/>
        <w:rPr>
          <w:rFonts w:ascii="inherit" w:eastAsia="Times New Roman" w:hAnsi="inherit" w:cs="Times New Roman"/>
          <w:sz w:val="21"/>
          <w:szCs w:val="21"/>
          <w:lang w:eastAsia="sk-SK"/>
        </w:rPr>
      </w:pPr>
      <w:r w:rsidRPr="0037669A">
        <w:rPr>
          <w:rFonts w:ascii="inherit" w:eastAsia="Times New Roman" w:hAnsi="inherit" w:cs="Times New Roman"/>
          <w:b/>
          <w:sz w:val="21"/>
          <w:szCs w:val="21"/>
          <w:lang w:eastAsia="sk-SK"/>
        </w:rPr>
        <w:t>3.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</w:t>
      </w:r>
      <w:r w:rsidR="00362464">
        <w:rPr>
          <w:rFonts w:ascii="inherit" w:eastAsia="Times New Roman" w:hAnsi="inherit" w:cs="Times New Roman"/>
          <w:sz w:val="21"/>
          <w:szCs w:val="21"/>
          <w:lang w:eastAsia="sk-SK"/>
        </w:rPr>
        <w:t>Obec Cífer ponecháva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</w:t>
      </w:r>
      <w:r w:rsidR="00362464" w:rsidRPr="00A00BA8">
        <w:rPr>
          <w:rFonts w:ascii="inherit" w:eastAsia="Times New Roman" w:hAnsi="inherit" w:cs="Times New Roman"/>
          <w:b/>
          <w:sz w:val="21"/>
          <w:szCs w:val="21"/>
          <w:lang w:eastAsia="sk-SK"/>
        </w:rPr>
        <w:t>školné</w:t>
      </w:r>
      <w:r w:rsidR="00362464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</w:t>
      </w:r>
      <w:r w:rsidR="00B15E7C">
        <w:rPr>
          <w:rFonts w:ascii="inherit" w:eastAsia="Times New Roman" w:hAnsi="inherit" w:cs="Times New Roman"/>
          <w:sz w:val="21"/>
          <w:szCs w:val="21"/>
          <w:lang w:eastAsia="sk-SK"/>
        </w:rPr>
        <w:t>t. j.</w:t>
      </w:r>
      <w:r w:rsidR="00362464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 xml:space="preserve">príspevok zákonných zástupcov </w:t>
      </w:r>
      <w:r w:rsidR="00362464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 xml:space="preserve">za mesiac </w:t>
      </w:r>
      <w:r w:rsidRPr="0037669A">
        <w:rPr>
          <w:rFonts w:ascii="inherit" w:eastAsia="Times New Roman" w:hAnsi="inherit" w:cs="Times New Roman"/>
          <w:b/>
          <w:sz w:val="21"/>
          <w:szCs w:val="21"/>
          <w:lang w:eastAsia="sk-SK"/>
        </w:rPr>
        <w:t>marec 2020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</w:t>
      </w:r>
      <w:r w:rsidR="00362464">
        <w:rPr>
          <w:rFonts w:ascii="inherit" w:eastAsia="Times New Roman" w:hAnsi="inherit" w:cs="Times New Roman"/>
          <w:sz w:val="21"/>
          <w:szCs w:val="21"/>
          <w:lang w:eastAsia="sk-SK"/>
        </w:rPr>
        <w:t>v pôvodnej výške 14 €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>.</w:t>
      </w:r>
      <w:r w:rsidR="00464AA9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>Z</w:t>
      </w:r>
      <w:r w:rsidR="00464AA9">
        <w:rPr>
          <w:rFonts w:ascii="inherit" w:eastAsia="Times New Roman" w:hAnsi="inherit" w:cs="Times New Roman"/>
          <w:sz w:val="21"/>
          <w:szCs w:val="21"/>
          <w:lang w:eastAsia="sk-SK"/>
        </w:rPr>
        <w:t xml:space="preserve">ároveň odpúšťa 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 xml:space="preserve"> </w:t>
      </w:r>
      <w:r w:rsidR="00B15E7C">
        <w:rPr>
          <w:rFonts w:ascii="inherit" w:eastAsia="Times New Roman" w:hAnsi="inherit" w:cs="Times New Roman"/>
          <w:sz w:val="21"/>
          <w:szCs w:val="21"/>
          <w:lang w:eastAsia="sk-SK"/>
        </w:rPr>
        <w:t xml:space="preserve">platbu </w:t>
      </w:r>
      <w:r w:rsidRPr="0037669A">
        <w:rPr>
          <w:rFonts w:ascii="inherit" w:eastAsia="Times New Roman" w:hAnsi="inherit" w:cs="Times New Roman"/>
          <w:sz w:val="21"/>
          <w:szCs w:val="21"/>
          <w:lang w:eastAsia="sk-SK"/>
        </w:rPr>
        <w:t xml:space="preserve">za mesiac </w:t>
      </w:r>
      <w:r w:rsidR="00464AA9">
        <w:rPr>
          <w:rFonts w:ascii="inherit" w:eastAsia="Times New Roman" w:hAnsi="inherit" w:cs="Times New Roman"/>
          <w:sz w:val="21"/>
          <w:szCs w:val="21"/>
          <w:lang w:eastAsia="sk-SK"/>
        </w:rPr>
        <w:t>apríl</w:t>
      </w:r>
      <w:r w:rsidR="00B15E7C">
        <w:rPr>
          <w:rFonts w:ascii="inherit" w:eastAsia="Times New Roman" w:hAnsi="inherit" w:cs="Times New Roman"/>
          <w:sz w:val="21"/>
          <w:szCs w:val="21"/>
          <w:lang w:eastAsia="sk-SK"/>
        </w:rPr>
        <w:t xml:space="preserve">, prípadne aj za ďalšie mesiace, ak to bude nevyhnutné. Zákonní zástupcovia, ktorí majú zadané trvalé príkazy na úhradu školného a stravného, nech úhrady nerušia, platby budú presunuté na ďalšie obdobie. </w:t>
      </w:r>
    </w:p>
    <w:p w:rsidR="00A00BA8" w:rsidRPr="00A51365" w:rsidRDefault="00B15E7C" w:rsidP="009B3A8C">
      <w:pPr>
        <w:spacing w:after="0" w:line="276" w:lineRule="auto"/>
        <w:jc w:val="both"/>
        <w:rPr>
          <w:rFonts w:ascii="inherit" w:eastAsia="Times New Roman" w:hAnsi="inherit" w:cs="Times New Roman"/>
          <w:sz w:val="24"/>
          <w:szCs w:val="24"/>
          <w:lang w:eastAsia="sk-SK"/>
        </w:rPr>
      </w:pPr>
      <w:r w:rsidRP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Zákonní zástupcovia, ktorí poplatok uhrádzajú v mesačných intervaloch nemusia v mesiaci apríl školné a stravné posielať na účet materskej školy a školskej jedálne. </w:t>
      </w:r>
    </w:p>
    <w:p w:rsidR="0037669A" w:rsidRPr="0037669A" w:rsidRDefault="00B15E7C" w:rsidP="009B3A8C">
      <w:pPr>
        <w:spacing w:after="0" w:line="276" w:lineRule="auto"/>
        <w:jc w:val="both"/>
        <w:rPr>
          <w:rFonts w:ascii="inherit" w:eastAsia="Times New Roman" w:hAnsi="inherit" w:cs="Times New Roman"/>
          <w:sz w:val="24"/>
          <w:szCs w:val="24"/>
          <w:lang w:eastAsia="sk-SK"/>
        </w:rPr>
      </w:pPr>
      <w:r w:rsidRP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Platby </w:t>
      </w:r>
      <w:r w:rsidR="0037669A" w:rsidRPr="0037669A">
        <w:rPr>
          <w:rFonts w:ascii="inherit" w:eastAsia="Times New Roman" w:hAnsi="inherit" w:cs="Times New Roman"/>
          <w:sz w:val="24"/>
          <w:szCs w:val="24"/>
          <w:lang w:eastAsia="sk-SK"/>
        </w:rPr>
        <w:t>bud</w:t>
      </w:r>
      <w:r w:rsidRPr="00A51365">
        <w:rPr>
          <w:rFonts w:ascii="inherit" w:eastAsia="Times New Roman" w:hAnsi="inherit" w:cs="Times New Roman"/>
          <w:sz w:val="24"/>
          <w:szCs w:val="24"/>
          <w:lang w:eastAsia="sk-SK"/>
        </w:rPr>
        <w:t>ú zúčtované,</w:t>
      </w:r>
      <w:r w:rsidR="0037669A" w:rsidRPr="0037669A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odrátané </w:t>
      </w:r>
      <w:r w:rsidR="00A00BA8" w:rsidRPr="00A51365">
        <w:rPr>
          <w:rFonts w:ascii="inherit" w:eastAsia="Times New Roman" w:hAnsi="inherit" w:cs="Times New Roman"/>
          <w:sz w:val="24"/>
          <w:szCs w:val="24"/>
          <w:lang w:eastAsia="sk-SK"/>
        </w:rPr>
        <w:t>a vyrovnané k 31. augustu 2020</w:t>
      </w:r>
      <w:r w:rsidRPr="00A51365">
        <w:rPr>
          <w:rFonts w:ascii="inherit" w:eastAsia="Times New Roman" w:hAnsi="inherit" w:cs="Times New Roman"/>
          <w:sz w:val="24"/>
          <w:szCs w:val="24"/>
          <w:lang w:eastAsia="sk-SK"/>
        </w:rPr>
        <w:t>, prípadne vrátené na účet zákonného zástupcu</w:t>
      </w:r>
      <w:r w:rsidR="0037669A" w:rsidRPr="0037669A">
        <w:rPr>
          <w:rFonts w:ascii="inherit" w:eastAsia="Times New Roman" w:hAnsi="inherit" w:cs="Times New Roman"/>
          <w:sz w:val="24"/>
          <w:szCs w:val="24"/>
          <w:lang w:eastAsia="sk-SK"/>
        </w:rPr>
        <w:t>.</w:t>
      </w:r>
    </w:p>
    <w:p w:rsidR="0037669A" w:rsidRPr="00A51365" w:rsidRDefault="0037669A" w:rsidP="009B3A8C">
      <w:pPr>
        <w:spacing w:after="0" w:line="276" w:lineRule="auto"/>
        <w:jc w:val="both"/>
        <w:rPr>
          <w:rFonts w:ascii="inherit" w:eastAsia="Times New Roman" w:hAnsi="inherit" w:cs="Times New Roman"/>
          <w:sz w:val="24"/>
          <w:szCs w:val="24"/>
          <w:lang w:eastAsia="sk-SK"/>
        </w:rPr>
      </w:pPr>
      <w:r w:rsidRPr="0037669A">
        <w:rPr>
          <w:rFonts w:ascii="inherit" w:eastAsia="Times New Roman" w:hAnsi="inherit" w:cs="Times New Roman"/>
          <w:b/>
          <w:sz w:val="24"/>
          <w:szCs w:val="24"/>
          <w:lang w:eastAsia="sk-SK"/>
        </w:rPr>
        <w:t>4.</w:t>
      </w:r>
      <w:r w:rsidRPr="0037669A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</w:t>
      </w:r>
      <w:r w:rsidRPr="0037669A">
        <w:rPr>
          <w:rFonts w:ascii="inherit" w:eastAsia="Times New Roman" w:hAnsi="inherit" w:cs="Times New Roman"/>
          <w:b/>
          <w:bCs/>
          <w:color w:val="1D2129"/>
          <w:sz w:val="24"/>
          <w:szCs w:val="24"/>
          <w:lang w:eastAsia="sk-SK"/>
        </w:rPr>
        <w:t xml:space="preserve">Príspevok </w:t>
      </w:r>
      <w:r w:rsidRPr="0037669A">
        <w:rPr>
          <w:rFonts w:ascii="inherit" w:eastAsia="Times New Roman" w:hAnsi="inherit" w:cs="Times New Roman"/>
          <w:sz w:val="24"/>
          <w:szCs w:val="24"/>
          <w:lang w:eastAsia="sk-SK"/>
        </w:rPr>
        <w:t xml:space="preserve">zákonných zástupcov </w:t>
      </w:r>
      <w:r w:rsidRPr="0037669A">
        <w:rPr>
          <w:rFonts w:ascii="inherit" w:eastAsia="Times New Roman" w:hAnsi="inherit" w:cs="Times New Roman"/>
          <w:b/>
          <w:bCs/>
          <w:color w:val="1D2129"/>
          <w:sz w:val="24"/>
          <w:szCs w:val="24"/>
          <w:lang w:eastAsia="sk-SK"/>
        </w:rPr>
        <w:t>na nákup potravín - predškoláci</w:t>
      </w:r>
      <w:r w:rsidRPr="0037669A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za mesiac marec, prípadne už uhradený príspevok za mesiac apríl budú zúčtované a vrátené zákonným zástupcom po skončení školského roka.</w:t>
      </w:r>
    </w:p>
    <w:p w:rsidR="00571FD9" w:rsidRPr="0037669A" w:rsidRDefault="001B0928" w:rsidP="009B3A8C">
      <w:pPr>
        <w:spacing w:after="0" w:line="276" w:lineRule="auto"/>
        <w:jc w:val="both"/>
        <w:rPr>
          <w:rFonts w:ascii="inherit" w:eastAsia="Times New Roman" w:hAnsi="inherit" w:cs="Times New Roman"/>
          <w:sz w:val="24"/>
          <w:szCs w:val="24"/>
          <w:lang w:eastAsia="sk-SK"/>
        </w:rPr>
      </w:pPr>
      <w:r w:rsidRPr="00A51365">
        <w:rPr>
          <w:rFonts w:ascii="inherit" w:eastAsia="Times New Roman" w:hAnsi="inherit" w:cs="Times New Roman"/>
          <w:b/>
          <w:sz w:val="24"/>
          <w:szCs w:val="24"/>
          <w:lang w:eastAsia="sk-SK"/>
        </w:rPr>
        <w:t>5</w:t>
      </w:r>
      <w:r w:rsidR="00571FD9" w:rsidRPr="00A51365">
        <w:rPr>
          <w:rFonts w:ascii="inherit" w:eastAsia="Times New Roman" w:hAnsi="inherit" w:cs="Times New Roman"/>
          <w:b/>
          <w:sz w:val="24"/>
          <w:szCs w:val="24"/>
          <w:lang w:eastAsia="sk-SK"/>
        </w:rPr>
        <w:t>.</w:t>
      </w:r>
      <w:r w:rsidR="00571FD9" w:rsidRP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Odklad plnenia povinnej školskej dochádzky dieťaťa treba oznámiť riaditeľke materskej školy na email: </w:t>
      </w:r>
      <w:hyperlink r:id="rId6" w:history="1">
        <w:r w:rsidR="00571FD9" w:rsidRPr="00A51365">
          <w:rPr>
            <w:rStyle w:val="Hypertextovprepojenie"/>
            <w:rFonts w:ascii="inherit" w:eastAsia="Times New Roman" w:hAnsi="inherit" w:cs="Times New Roman"/>
            <w:sz w:val="24"/>
            <w:szCs w:val="24"/>
            <w:lang w:eastAsia="sk-SK"/>
          </w:rPr>
          <w:t>mscifer@gmail.com</w:t>
        </w:r>
      </w:hyperlink>
      <w:r w:rsidR="00571FD9" w:rsidRP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, najneskôr však do času vydávania rozhodnutí o prijatí zapísaných detí do materskej školy. Po zahájení výchovno-vzdelávacieho procesu zákonný zástupca dodatočne doručí odporúčanie o odklade </w:t>
      </w:r>
      <w:r w:rsidR="00A00BA8" w:rsidRP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plnenia povinnej školskej dochádzky </w:t>
      </w:r>
      <w:r w:rsidR="00571FD9" w:rsidRPr="00A51365">
        <w:rPr>
          <w:rFonts w:ascii="inherit" w:eastAsia="Times New Roman" w:hAnsi="inherit" w:cs="Times New Roman"/>
          <w:sz w:val="24"/>
          <w:szCs w:val="24"/>
          <w:lang w:eastAsia="sk-SK"/>
        </w:rPr>
        <w:t>od špeciálneho pedagóga alebo psychológa</w:t>
      </w:r>
      <w:r w:rsidR="00A00BA8" w:rsidRP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z </w:t>
      </w:r>
      <w:proofErr w:type="spellStart"/>
      <w:r w:rsidR="00A00BA8" w:rsidRPr="00A51365">
        <w:rPr>
          <w:rFonts w:ascii="inherit" w:eastAsia="Times New Roman" w:hAnsi="inherit" w:cs="Times New Roman"/>
          <w:sz w:val="24"/>
          <w:szCs w:val="24"/>
          <w:lang w:eastAsia="sk-SK"/>
        </w:rPr>
        <w:t>CPPPaP</w:t>
      </w:r>
      <w:proofErr w:type="spellEnd"/>
      <w:r w:rsidR="00A00BA8" w:rsidRP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alebo  ŠPPC. </w:t>
      </w:r>
      <w:r w:rsidR="00571FD9" w:rsidRPr="00A51365">
        <w:rPr>
          <w:rFonts w:ascii="inherit" w:eastAsia="Times New Roman" w:hAnsi="inherit" w:cs="Times New Roman"/>
          <w:sz w:val="24"/>
          <w:szCs w:val="24"/>
          <w:lang w:eastAsia="sk-SK"/>
        </w:rPr>
        <w:t>Termín bude zverejnený na webe.</w:t>
      </w:r>
      <w:r w:rsidR="00A00BA8" w:rsidRP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Upozorňujeme zákonných zástupcov, že sú povinný prihlásiť aj tieto deti na povinné vzdelávanie v  základnej škole . </w:t>
      </w:r>
    </w:p>
    <w:p w:rsidR="0037669A" w:rsidRPr="0037669A" w:rsidRDefault="001B0928" w:rsidP="009B3A8C">
      <w:pPr>
        <w:spacing w:after="0" w:line="276" w:lineRule="auto"/>
        <w:jc w:val="both"/>
        <w:rPr>
          <w:rFonts w:ascii="inherit" w:eastAsia="Times New Roman" w:hAnsi="inherit" w:cs="Times New Roman"/>
          <w:sz w:val="24"/>
          <w:szCs w:val="24"/>
          <w:lang w:eastAsia="sk-SK"/>
        </w:rPr>
      </w:pPr>
      <w:r w:rsidRPr="00A51365">
        <w:rPr>
          <w:rFonts w:ascii="inherit" w:eastAsia="Times New Roman" w:hAnsi="inherit" w:cs="Times New Roman"/>
          <w:b/>
          <w:sz w:val="24"/>
          <w:szCs w:val="24"/>
          <w:lang w:eastAsia="sk-SK"/>
        </w:rPr>
        <w:t>6</w:t>
      </w:r>
      <w:r w:rsidR="0037669A" w:rsidRPr="0037669A">
        <w:rPr>
          <w:rFonts w:ascii="inherit" w:eastAsia="Times New Roman" w:hAnsi="inherit" w:cs="Times New Roman"/>
          <w:b/>
          <w:sz w:val="24"/>
          <w:szCs w:val="24"/>
          <w:lang w:eastAsia="sk-SK"/>
        </w:rPr>
        <w:t>.</w:t>
      </w:r>
      <w:r w:rsidR="0037669A" w:rsidRPr="0037669A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</w:t>
      </w:r>
      <w:r w:rsidR="0037669A" w:rsidRPr="0037669A">
        <w:rPr>
          <w:rFonts w:ascii="inherit" w:eastAsia="Times New Roman" w:hAnsi="inherit" w:cs="Times New Roman"/>
          <w:b/>
          <w:bCs/>
          <w:color w:val="1D2129"/>
          <w:sz w:val="24"/>
          <w:szCs w:val="24"/>
          <w:lang w:eastAsia="sk-SK"/>
        </w:rPr>
        <w:t>Zápis detí do 1. ročníka ZŠ</w:t>
      </w:r>
      <w:r w:rsidR="0037669A" w:rsidRPr="0037669A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</w:t>
      </w:r>
      <w:r w:rsid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v Cíferi </w:t>
      </w:r>
      <w:r w:rsidR="0037669A" w:rsidRPr="0037669A">
        <w:rPr>
          <w:rFonts w:ascii="inherit" w:eastAsia="Times New Roman" w:hAnsi="inherit" w:cs="Times New Roman"/>
          <w:sz w:val="24"/>
          <w:szCs w:val="24"/>
          <w:lang w:eastAsia="sk-SK"/>
        </w:rPr>
        <w:t xml:space="preserve">sa uskutoční </w:t>
      </w:r>
      <w:r w:rsidR="00571FD9" w:rsidRP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taktiež bez prítomnosti dieťaťa, </w:t>
      </w:r>
      <w:r w:rsidR="0037669A" w:rsidRPr="0037669A">
        <w:rPr>
          <w:rFonts w:ascii="inherit" w:eastAsia="Times New Roman" w:hAnsi="inherit" w:cs="Times New Roman"/>
          <w:sz w:val="24"/>
          <w:szCs w:val="24"/>
          <w:lang w:eastAsia="sk-SK"/>
        </w:rPr>
        <w:t>prijímaním prihlášok v</w:t>
      </w:r>
      <w:r w:rsidR="00571FD9" w:rsidRPr="00A51365">
        <w:rPr>
          <w:rFonts w:ascii="inherit" w:eastAsia="Times New Roman" w:hAnsi="inherit" w:cs="Times New Roman"/>
          <w:sz w:val="24"/>
          <w:szCs w:val="24"/>
          <w:lang w:eastAsia="sk-SK"/>
        </w:rPr>
        <w:t> </w:t>
      </w:r>
      <w:r w:rsidR="0037669A" w:rsidRPr="0037669A">
        <w:rPr>
          <w:rFonts w:ascii="inherit" w:eastAsia="Times New Roman" w:hAnsi="inherit" w:cs="Times New Roman"/>
          <w:sz w:val="24"/>
          <w:szCs w:val="24"/>
          <w:lang w:eastAsia="sk-SK"/>
        </w:rPr>
        <w:t>termíne</w:t>
      </w:r>
      <w:r w:rsidR="00571FD9" w:rsidRPr="00A51365">
        <w:rPr>
          <w:rFonts w:ascii="inherit" w:eastAsia="Times New Roman" w:hAnsi="inherit" w:cs="Times New Roman"/>
          <w:sz w:val="24"/>
          <w:szCs w:val="24"/>
          <w:lang w:eastAsia="sk-SK"/>
        </w:rPr>
        <w:t>,</w:t>
      </w:r>
      <w:r w:rsidR="0037669A" w:rsidRPr="0037669A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</w:t>
      </w:r>
      <w:r w:rsidR="00571FD9" w:rsidRPr="00A51365">
        <w:rPr>
          <w:rFonts w:ascii="inherit" w:eastAsia="Times New Roman" w:hAnsi="inherit" w:cs="Times New Roman"/>
          <w:sz w:val="24"/>
          <w:szCs w:val="24"/>
          <w:lang w:eastAsia="sk-SK"/>
        </w:rPr>
        <w:t>ktorý oznámi Základná škola v Cíferi.</w:t>
      </w:r>
      <w:r w:rsidR="0037669A" w:rsidRPr="0037669A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 </w:t>
      </w:r>
    </w:p>
    <w:p w:rsidR="00A51365" w:rsidRPr="00A51365" w:rsidRDefault="001B0928" w:rsidP="00A51365">
      <w:pPr>
        <w:spacing w:line="276" w:lineRule="auto"/>
        <w:jc w:val="both"/>
        <w:rPr>
          <w:rFonts w:ascii="inherit" w:eastAsia="Times New Roman" w:hAnsi="inherit" w:cs="Times New Roman"/>
          <w:sz w:val="24"/>
          <w:szCs w:val="24"/>
          <w:lang w:eastAsia="sk-SK"/>
        </w:rPr>
      </w:pPr>
      <w:r w:rsidRPr="00A51365">
        <w:rPr>
          <w:rFonts w:ascii="inherit" w:eastAsia="Times New Roman" w:hAnsi="inherit" w:cs="Times New Roman"/>
          <w:b/>
          <w:sz w:val="24"/>
          <w:szCs w:val="24"/>
          <w:lang w:eastAsia="sk-SK"/>
        </w:rPr>
        <w:t>7</w:t>
      </w:r>
      <w:r w:rsidR="0037669A" w:rsidRPr="0037669A">
        <w:rPr>
          <w:rFonts w:ascii="inherit" w:eastAsia="Times New Roman" w:hAnsi="inherit" w:cs="Times New Roman"/>
          <w:b/>
          <w:sz w:val="24"/>
          <w:szCs w:val="24"/>
          <w:lang w:eastAsia="sk-SK"/>
        </w:rPr>
        <w:t>.</w:t>
      </w:r>
      <w:r w:rsidR="0037669A" w:rsidRPr="0037669A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Informujeme vás o možnostiach vzdelávania detí prostredníctvom programu RTVS, platformy na dištančné vzdelávanie </w:t>
      </w:r>
      <w:hyperlink r:id="rId7" w:tgtFrame="_blank" w:history="1">
        <w:r w:rsidR="0037669A" w:rsidRPr="0037669A">
          <w:rPr>
            <w:rFonts w:ascii="inherit" w:eastAsia="Times New Roman" w:hAnsi="inherit" w:cs="Times New Roman"/>
            <w:b/>
            <w:bCs/>
            <w:color w:val="385898"/>
            <w:sz w:val="24"/>
            <w:szCs w:val="24"/>
            <w:lang w:eastAsia="sk-SK"/>
          </w:rPr>
          <w:t>www.ucimenadialku.sk</w:t>
        </w:r>
      </w:hyperlink>
      <w:r w:rsidRP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alebo sledujte našu webstránku a profil na FB</w:t>
      </w:r>
      <w:r w:rsidR="0037669A" w:rsidRPr="0037669A">
        <w:rPr>
          <w:rFonts w:ascii="inherit" w:eastAsia="Times New Roman" w:hAnsi="inherit" w:cs="Times New Roman"/>
          <w:sz w:val="24"/>
          <w:szCs w:val="24"/>
          <w:lang w:eastAsia="sk-SK"/>
        </w:rPr>
        <w:t>.</w:t>
      </w:r>
      <w:r w:rsid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</w:t>
      </w:r>
      <w:r w:rsidR="00A51365" w:rsidRPr="00A51365">
        <w:rPr>
          <w:rFonts w:ascii="inherit" w:eastAsia="Times New Roman" w:hAnsi="inherit" w:cs="Times New Roman"/>
          <w:sz w:val="24"/>
          <w:szCs w:val="24"/>
          <w:lang w:eastAsia="sk-SK"/>
        </w:rPr>
        <w:t>V súlade so stanoviskom Hlavného hygienika SR odporúčame,</w:t>
      </w:r>
      <w:r w:rsid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</w:t>
      </w:r>
      <w:r w:rsidR="00A51365" w:rsidRP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aby sa deti počas prerušenia </w:t>
      </w:r>
      <w:proofErr w:type="spellStart"/>
      <w:r w:rsidR="00A51365" w:rsidRPr="00A51365">
        <w:rPr>
          <w:rFonts w:ascii="inherit" w:eastAsia="Times New Roman" w:hAnsi="inherit" w:cs="Times New Roman"/>
          <w:sz w:val="24"/>
          <w:szCs w:val="24"/>
          <w:lang w:eastAsia="sk-SK"/>
        </w:rPr>
        <w:t>v</w:t>
      </w:r>
      <w:r w:rsidR="00A51365">
        <w:rPr>
          <w:rFonts w:ascii="inherit" w:eastAsia="Times New Roman" w:hAnsi="inherit" w:cs="Times New Roman"/>
          <w:sz w:val="24"/>
          <w:szCs w:val="24"/>
          <w:lang w:eastAsia="sk-SK"/>
        </w:rPr>
        <w:t>ýchovno</w:t>
      </w:r>
      <w:proofErr w:type="spellEnd"/>
      <w:r w:rsid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vzdelávacieho procesu</w:t>
      </w:r>
      <w:r w:rsidR="00A51365" w:rsidRP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vyvarovali návštev hromadných podujatí.</w:t>
      </w:r>
    </w:p>
    <w:p w:rsidR="00A51365" w:rsidRDefault="0037669A" w:rsidP="00A51365">
      <w:pPr>
        <w:jc w:val="both"/>
        <w:rPr>
          <w:rFonts w:ascii="inherit" w:eastAsia="Times New Roman" w:hAnsi="inherit" w:cs="Times New Roman"/>
          <w:sz w:val="24"/>
          <w:szCs w:val="24"/>
          <w:lang w:eastAsia="sk-SK"/>
        </w:rPr>
      </w:pPr>
      <w:r w:rsidRPr="0037669A">
        <w:rPr>
          <w:rFonts w:ascii="inherit" w:eastAsia="Times New Roman" w:hAnsi="inherit" w:cs="Times New Roman"/>
          <w:sz w:val="24"/>
          <w:szCs w:val="24"/>
          <w:lang w:eastAsia="sk-SK"/>
        </w:rPr>
        <w:t xml:space="preserve">Želám </w:t>
      </w:r>
      <w:r w:rsid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vám </w:t>
      </w:r>
      <w:r w:rsidRPr="0037669A">
        <w:rPr>
          <w:rFonts w:ascii="inherit" w:eastAsia="Times New Roman" w:hAnsi="inherit" w:cs="Times New Roman"/>
          <w:sz w:val="24"/>
          <w:szCs w:val="24"/>
          <w:lang w:eastAsia="sk-SK"/>
        </w:rPr>
        <w:t>všetkým veľa zdravia</w:t>
      </w:r>
      <w:r w:rsidR="00A51365">
        <w:rPr>
          <w:rFonts w:ascii="inherit" w:eastAsia="Times New Roman" w:hAnsi="inherit" w:cs="Times New Roman"/>
          <w:sz w:val="24"/>
          <w:szCs w:val="24"/>
          <w:lang w:eastAsia="sk-SK"/>
        </w:rPr>
        <w:t>!</w:t>
      </w:r>
    </w:p>
    <w:p w:rsidR="0037669A" w:rsidRDefault="0037669A" w:rsidP="00A51365">
      <w:pPr>
        <w:jc w:val="both"/>
        <w:rPr>
          <w:noProof/>
          <w:lang w:eastAsia="sk-SK"/>
        </w:rPr>
      </w:pPr>
      <w:r w:rsidRPr="0037669A">
        <w:rPr>
          <w:rFonts w:ascii="inherit" w:eastAsia="Times New Roman" w:hAnsi="inherit" w:cs="Times New Roman"/>
          <w:sz w:val="24"/>
          <w:szCs w:val="24"/>
          <w:lang w:eastAsia="sk-SK"/>
        </w:rPr>
        <w:t>V</w:t>
      </w:r>
      <w:r w:rsidR="00B15E7C" w:rsidRP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 Cíferi </w:t>
      </w:r>
      <w:r w:rsidRPr="0037669A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2</w:t>
      </w:r>
      <w:r w:rsidR="00B15E7C" w:rsidRPr="00A51365">
        <w:rPr>
          <w:rFonts w:ascii="inherit" w:eastAsia="Times New Roman" w:hAnsi="inherit" w:cs="Times New Roman"/>
          <w:sz w:val="24"/>
          <w:szCs w:val="24"/>
          <w:lang w:eastAsia="sk-SK"/>
        </w:rPr>
        <w:t>7</w:t>
      </w:r>
      <w:r w:rsidRPr="0037669A">
        <w:rPr>
          <w:rFonts w:ascii="inherit" w:eastAsia="Times New Roman" w:hAnsi="inherit" w:cs="Times New Roman"/>
          <w:sz w:val="24"/>
          <w:szCs w:val="24"/>
          <w:lang w:eastAsia="sk-SK"/>
        </w:rPr>
        <w:t>.</w:t>
      </w:r>
      <w:r w:rsid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0</w:t>
      </w:r>
      <w:r w:rsidRPr="0037669A">
        <w:rPr>
          <w:rFonts w:ascii="inherit" w:eastAsia="Times New Roman" w:hAnsi="inherit" w:cs="Times New Roman"/>
          <w:sz w:val="24"/>
          <w:szCs w:val="24"/>
          <w:lang w:eastAsia="sk-SK"/>
        </w:rPr>
        <w:t>3.</w:t>
      </w:r>
      <w:r w:rsid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</w:t>
      </w:r>
      <w:r w:rsidRPr="0037669A">
        <w:rPr>
          <w:rFonts w:ascii="inherit" w:eastAsia="Times New Roman" w:hAnsi="inherit" w:cs="Times New Roman"/>
          <w:sz w:val="24"/>
          <w:szCs w:val="24"/>
          <w:lang w:eastAsia="sk-SK"/>
        </w:rPr>
        <w:t xml:space="preserve">2020 </w:t>
      </w:r>
      <w:r w:rsidR="00B15E7C" w:rsidRP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</w:t>
      </w:r>
      <w:r w:rsidR="00A51365">
        <w:rPr>
          <w:rFonts w:ascii="inherit" w:eastAsia="Times New Roman" w:hAnsi="inherit" w:cs="Times New Roman"/>
          <w:sz w:val="24"/>
          <w:szCs w:val="24"/>
          <w:lang w:eastAsia="sk-SK"/>
        </w:rPr>
        <w:tab/>
      </w:r>
      <w:r w:rsidR="00B15E7C" w:rsidRP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Mgr. Jarmila </w:t>
      </w:r>
      <w:proofErr w:type="spellStart"/>
      <w:r w:rsidR="00B15E7C" w:rsidRPr="00A51365">
        <w:rPr>
          <w:rFonts w:ascii="inherit" w:eastAsia="Times New Roman" w:hAnsi="inherit" w:cs="Times New Roman"/>
          <w:sz w:val="24"/>
          <w:szCs w:val="24"/>
          <w:lang w:eastAsia="sk-SK"/>
        </w:rPr>
        <w:t>Adamíková</w:t>
      </w:r>
      <w:proofErr w:type="spellEnd"/>
      <w:r w:rsidR="00B15E7C" w:rsidRP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</w:t>
      </w:r>
      <w:r w:rsidRPr="0037669A">
        <w:rPr>
          <w:rFonts w:ascii="inherit" w:eastAsia="Times New Roman" w:hAnsi="inherit" w:cs="Times New Roman"/>
          <w:sz w:val="24"/>
          <w:szCs w:val="24"/>
          <w:lang w:eastAsia="sk-SK"/>
        </w:rPr>
        <w:t>, riaditeľka MŠ</w:t>
      </w:r>
      <w:r w:rsidR="00B15E7C" w:rsidRPr="00A51365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Cífer</w:t>
      </w:r>
    </w:p>
    <w:p w:rsidR="0037669A" w:rsidRDefault="0037669A">
      <w:pPr>
        <w:rPr>
          <w:noProof/>
          <w:lang w:eastAsia="sk-SK"/>
        </w:rPr>
      </w:pPr>
    </w:p>
    <w:p w:rsidR="00FC3122" w:rsidRDefault="00EB7EAB"/>
    <w:sectPr w:rsidR="00FC3122" w:rsidSect="00A5136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39"/>
    <w:rsid w:val="000C2248"/>
    <w:rsid w:val="001B0928"/>
    <w:rsid w:val="00254600"/>
    <w:rsid w:val="00254C39"/>
    <w:rsid w:val="00362464"/>
    <w:rsid w:val="0037669A"/>
    <w:rsid w:val="00464AA9"/>
    <w:rsid w:val="00571FD9"/>
    <w:rsid w:val="00755595"/>
    <w:rsid w:val="007A17E7"/>
    <w:rsid w:val="009B3A8C"/>
    <w:rsid w:val="00A00BA8"/>
    <w:rsid w:val="00A51365"/>
    <w:rsid w:val="00B15E7C"/>
    <w:rsid w:val="00E9283A"/>
    <w:rsid w:val="00EB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6A6FD-999C-4B71-82EB-8C93862D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92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283A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376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5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453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9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3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2289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8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5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64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www.ucimenadialku.sk%2F%3Ffbclid%3DIwAR2QEQ7nwGgMEeaE6-54mMcqnHlVjbMXG-dxrB3sW2dci_wFs4Zj5SQPcVU&amp;h=AT3-E2wOH5mJBuxnO6oqdUHiIc8EyjTjGT-eIWG2blf4tGmPuQ5DDH0ldoiPsbfidEmlNuw6rFmoXTPDE5SEfvTKby_V9VBfq1H14n3dmt3v7m0T2RtCRvYUh0PAnb_zDy0F0-GakP3DAPKjyD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cifer@gmail.com" TargetMode="External"/><Relationship Id="rId5" Type="http://schemas.openxmlformats.org/officeDocument/2006/relationships/hyperlink" Target="https://mscifer.edupage.org" TargetMode="External"/><Relationship Id="rId4" Type="http://schemas.openxmlformats.org/officeDocument/2006/relationships/hyperlink" Target="mailto:mscifer.zapis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laska</dc:creator>
  <cp:keywords/>
  <dc:description/>
  <cp:lastModifiedBy>Sekretariat</cp:lastModifiedBy>
  <cp:revision>2</cp:revision>
  <cp:lastPrinted>2020-03-27T17:02:00Z</cp:lastPrinted>
  <dcterms:created xsi:type="dcterms:W3CDTF">2020-04-03T06:12:00Z</dcterms:created>
  <dcterms:modified xsi:type="dcterms:W3CDTF">2020-04-03T06:12:00Z</dcterms:modified>
</cp:coreProperties>
</file>